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BF" w:rsidRDefault="00CD17C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18"/>
          <w:szCs w:val="18"/>
          <w:lang w:eastAsia="it-IT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47" type="#_x0000_t170" style="width:263.25pt;height:52.5pt" adj="2158" fillcolor="#520402" strokecolor="#b2b2b2" strokeweight="1pt">
            <v:fill color2="#fc0" focus="100%" type="gradient"/>
            <v:shadow type="perspective" color="#875b0d" opacity="45875f" origin=",.5" matrix=",,,.5,,-4768371582e-16"/>
            <o:extrusion v:ext="view" backdepth="9600pt" viewpoint="0,34.72222mm" viewpointorigin="0,.5" skewangle="90" lightposition="-50000" lightposition2="50000" type="perspective"/>
            <v:textpath style="font-family:&quot;Arial Black&quot;;v-text-kern:t" trim="t" fitpath="t" string="Sisifo"/>
          </v:shape>
        </w:pict>
      </w:r>
    </w:p>
    <w:p w:rsidR="00C31A47" w:rsidRPr="005E71C9" w:rsidRDefault="00941FDF">
      <w:pPr>
        <w:rPr>
          <w:rFonts w:ascii="Times New Roman" w:hAnsi="Times New Roman" w:cs="Times New Roman"/>
          <w:color w:val="009900"/>
          <w:sz w:val="23"/>
          <w:szCs w:val="23"/>
        </w:rPr>
      </w:pPr>
      <w:r w:rsidRPr="005E71C9">
        <w:rPr>
          <w:rFonts w:ascii="Times New Roman" w:hAnsi="Times New Roman" w:cs="Times New Roman"/>
          <w:color w:val="009900"/>
          <w:sz w:val="23"/>
          <w:szCs w:val="23"/>
        </w:rPr>
        <w:t>Figlio di Eolo e di Enarete, sposo della pleiade Merope, padre di Glauco e, secondo alcuni mitografi, anche di Odisseo; fondatore e re di Efira, più tardi chiamata Corinto. La leggenda di Sisifo comprende numerosissimi episodi, ognuno dei quali è la storia di un'astuzia.</w:t>
      </w:r>
    </w:p>
    <w:p w:rsidR="00941FDF" w:rsidRPr="005E71C9" w:rsidRDefault="00941FDF">
      <w:pPr>
        <w:rPr>
          <w:rFonts w:ascii="Times New Roman" w:hAnsi="Times New Roman" w:cs="Times New Roman"/>
          <w:color w:val="FFCC00"/>
          <w:sz w:val="23"/>
          <w:szCs w:val="23"/>
        </w:rPr>
      </w:pPr>
      <w:r w:rsidRPr="00AA1BB6">
        <w:rPr>
          <w:rFonts w:ascii="Times New Roman" w:hAnsi="Times New Roman" w:cs="Times New Roman"/>
          <w:color w:val="FF0000"/>
          <w:sz w:val="23"/>
          <w:szCs w:val="23"/>
        </w:rPr>
        <w:br/>
      </w:r>
      <w:r w:rsidRPr="005E71C9">
        <w:rPr>
          <w:rFonts w:ascii="Times New Roman" w:hAnsi="Times New Roman" w:cs="Times New Roman"/>
          <w:color w:val="FFCC00"/>
          <w:sz w:val="23"/>
          <w:szCs w:val="23"/>
        </w:rPr>
        <w:t>Autilico gli aveva rubato le mandrie e Sisifo riuscì a provare il furto per via del monogramma che aveva inciso all'interno degli zoccoli dei suoi animali. Si vendicò seducendogli la figlia Anticlea, cosicché non con Laerte, second</w:t>
      </w:r>
      <w:r w:rsidR="002D3F22" w:rsidRPr="005E71C9">
        <w:rPr>
          <w:rFonts w:ascii="Times New Roman" w:hAnsi="Times New Roman" w:cs="Times New Roman"/>
          <w:color w:val="FFCC00"/>
          <w:sz w:val="23"/>
          <w:szCs w:val="23"/>
        </w:rPr>
        <w:t>o alcuni, ma con Sisifo, fece un figlio</w:t>
      </w:r>
      <w:r w:rsidRPr="005E71C9">
        <w:rPr>
          <w:rFonts w:ascii="Times New Roman" w:hAnsi="Times New Roman" w:cs="Times New Roman"/>
          <w:color w:val="FFCC00"/>
          <w:sz w:val="23"/>
          <w:szCs w:val="23"/>
        </w:rPr>
        <w:t xml:space="preserve"> Odisseo. Sisifo odiava il proprio fratello Salmoneo, e quando questi, alla morte di Eolo, usurpò il trono tessalico, Sisifo, che era il legittimo erede, consultò l'oracolo di Delfi e gli fu detto</w:t>
      </w:r>
      <w:r w:rsidR="002D3F22" w:rsidRPr="005E71C9">
        <w:rPr>
          <w:rFonts w:ascii="Times New Roman" w:hAnsi="Times New Roman" w:cs="Times New Roman"/>
          <w:color w:val="FFCC00"/>
          <w:sz w:val="23"/>
          <w:szCs w:val="23"/>
        </w:rPr>
        <w:t>:</w:t>
      </w:r>
      <w:r w:rsidRPr="005E71C9">
        <w:rPr>
          <w:rFonts w:ascii="Times New Roman" w:hAnsi="Times New Roman" w:cs="Times New Roman"/>
          <w:color w:val="FFCC00"/>
          <w:sz w:val="23"/>
          <w:szCs w:val="23"/>
        </w:rPr>
        <w:t xml:space="preserve"> </w:t>
      </w:r>
      <w:r w:rsidR="002D3F22" w:rsidRPr="005E71C9">
        <w:rPr>
          <w:rFonts w:ascii="Times New Roman" w:hAnsi="Times New Roman" w:cs="Times New Roman"/>
          <w:color w:val="FFCC00"/>
          <w:sz w:val="23"/>
          <w:szCs w:val="23"/>
        </w:rPr>
        <w:t>( Genera figli nella tua nipote ed essi ti vendicheranno).</w:t>
      </w:r>
      <w:r w:rsidRPr="005E71C9">
        <w:rPr>
          <w:rFonts w:ascii="Times New Roman" w:hAnsi="Times New Roman" w:cs="Times New Roman"/>
          <w:color w:val="FFCC00"/>
          <w:sz w:val="23"/>
          <w:szCs w:val="23"/>
        </w:rPr>
        <w:t xml:space="preserve"> Egli allora sedusse Tiro, figlia di Salmoneo, ma quando Tiro si accorse che Sisifo non era stato mosso da amore per lei, ma da odio per il padre suo, uccise i due figli che da lui aveva avuti.</w:t>
      </w:r>
    </w:p>
    <w:p w:rsidR="00CE0C2D" w:rsidRPr="00CD17C5" w:rsidRDefault="00941FDF">
      <w:pPr>
        <w:rPr>
          <w:rFonts w:ascii="Times New Roman" w:hAnsi="Times New Roman" w:cs="Times New Roman"/>
          <w:color w:val="00B0F0"/>
          <w:sz w:val="23"/>
          <w:szCs w:val="23"/>
        </w:rPr>
      </w:pPr>
      <w:r w:rsidRPr="004B0B72">
        <w:rPr>
          <w:rFonts w:ascii="Times New Roman" w:hAnsi="Times New Roman" w:cs="Times New Roman"/>
          <w:sz w:val="23"/>
          <w:szCs w:val="23"/>
        </w:rPr>
        <w:br/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Sisifo riuscì ad ingannare anche Zeus, la Morte (Tanatos) e </w:t>
      </w:r>
      <w:r w:rsidR="00CD17C5" w:rsidRPr="00CD17C5">
        <w:rPr>
          <w:rFonts w:ascii="Times New Roman" w:hAnsi="Times New Roman" w:cs="Times New Roman"/>
          <w:color w:val="00B0F0"/>
          <w:sz w:val="23"/>
          <w:szCs w:val="23"/>
        </w:rPr>
        <w:t>Persefone.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Dopo che Zeus ebbe rapito Egina, suo padre, il fiume </w:t>
      </w:r>
      <w:r w:rsidR="000F1E3A" w:rsidRPr="00CD17C5">
        <w:rPr>
          <w:rFonts w:ascii="Times New Roman" w:hAnsi="Times New Roman" w:cs="Times New Roman"/>
          <w:color w:val="00B0F0"/>
          <w:sz w:val="23"/>
          <w:szCs w:val="23"/>
        </w:rPr>
        <w:t>Aspo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>, giunse a Corinto</w:t>
      </w:r>
      <w:r w:rsidR="008A6A1C"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 in cerca di lei. Sisifo disse :(io ti rivelo il nome del rapitore se tu fai una sorgente perenne)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. </w:t>
      </w:r>
      <w:r w:rsidR="00F45D6A" w:rsidRPr="00CD17C5">
        <w:rPr>
          <w:rFonts w:ascii="Times New Roman" w:hAnsi="Times New Roman" w:cs="Times New Roman"/>
          <w:color w:val="00B0F0"/>
          <w:sz w:val="23"/>
          <w:szCs w:val="23"/>
        </w:rPr>
        <w:t>E Asopo fece zampi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>llare la fonte Pirene, e Sisifo gli narrò l'accaduto. Zeus, che era sfuggito a fatica alla collera di Asopo, inviò a Sisif</w:t>
      </w:r>
      <w:r w:rsidR="00F45D6A"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o il genio della Morte: ( Vai Tanatos e uccidi Sisifo) 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>. Ma Sisifo riuscì a trarre in inganno Tanatos, lo incatenò e lo gettò in una cella sotterranea. Si creò così una situazione gravissima perché nessuno poteva morire, nemmeno i decapitati, finché Ares, che vedeva minacciati i propri interessi, non giunse a liberarlo consegnandogli Sisifo prigioniero. Ma Sisifo aveva in mente un altro trucco. Prima di morire, disse a sua moglie Merope</w:t>
      </w:r>
      <w:r w:rsidR="00F45D6A" w:rsidRPr="00CD17C5">
        <w:rPr>
          <w:rFonts w:ascii="Times New Roman" w:hAnsi="Times New Roman" w:cs="Times New Roman"/>
          <w:color w:val="00B0F0"/>
          <w:sz w:val="23"/>
          <w:szCs w:val="23"/>
        </w:rPr>
        <w:t>:(  Non seppellirmi). E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>, appena varcata la soglia del palazzo di Ade, si recò dinanzi a Persefone e le disse</w:t>
      </w:r>
      <w:r w:rsidR="00F45D6A" w:rsidRPr="00CD17C5">
        <w:rPr>
          <w:rFonts w:ascii="Times New Roman" w:hAnsi="Times New Roman" w:cs="Times New Roman"/>
          <w:color w:val="00B0F0"/>
          <w:sz w:val="23"/>
          <w:szCs w:val="23"/>
        </w:rPr>
        <w:t>:( Poiché  il mio corpo non è stato sepolto devo ritornare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 nel mond</w:t>
      </w:r>
      <w:r w:rsidR="00F45D6A" w:rsidRPr="00CD17C5">
        <w:rPr>
          <w:rFonts w:ascii="Times New Roman" w:hAnsi="Times New Roman" w:cs="Times New Roman"/>
          <w:color w:val="00B0F0"/>
          <w:sz w:val="23"/>
          <w:szCs w:val="23"/>
        </w:rPr>
        <w:t>o dei vivi per provvedere al mio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 funerale e punire l</w:t>
      </w:r>
      <w:r w:rsidR="00F45D6A" w:rsidRPr="00CD17C5">
        <w:rPr>
          <w:rFonts w:ascii="Times New Roman" w:hAnsi="Times New Roman" w:cs="Times New Roman"/>
          <w:color w:val="00B0F0"/>
          <w:sz w:val="23"/>
          <w:szCs w:val="23"/>
        </w:rPr>
        <w:t>'empietà dei miei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 familiari</w:t>
      </w:r>
      <w:r w:rsidR="007818B5"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 prometto di ritornare entro tre giorni).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t xml:space="preserve"> Persefone si lasciò ingannare e concesse a Sisifo ciò ch'egli le chiedeva. Ma appena fu tornato alla luce del sole, Sisifo non mantenne la promessa e riprese la sua vecchia vita di truffatore fino a tarda età. Gli dèi lo punirono per le empietà e malizie, condannandolo nell'Ade a trasportare eternamente, alla sommità di un monte, un masso che, appena giunto in cima, rotolava nuovamente a valle dall'altra parte.</w:t>
      </w:r>
      <w:r w:rsidRPr="00CD17C5">
        <w:rPr>
          <w:rFonts w:ascii="Times New Roman" w:hAnsi="Times New Roman" w:cs="Times New Roman"/>
          <w:color w:val="00B0F0"/>
          <w:sz w:val="23"/>
          <w:szCs w:val="23"/>
        </w:rPr>
        <w:br/>
        <w:t>Dopo un lungo regno, Sisifo venne sepolto sull'Istmo. Lasciò quattro figli: Glauco (padre di Bellerofonte); Ornizione (p</w:t>
      </w:r>
      <w:r w:rsidR="008A6A1C" w:rsidRPr="00CD17C5">
        <w:rPr>
          <w:rFonts w:ascii="Times New Roman" w:hAnsi="Times New Roman" w:cs="Times New Roman"/>
          <w:color w:val="00B0F0"/>
          <w:sz w:val="23"/>
          <w:szCs w:val="23"/>
        </w:rPr>
        <w:t>adre di Foco), Tersandro e Almo.</w:t>
      </w:r>
    </w:p>
    <w:p w:rsidR="00716A10" w:rsidRPr="00716A10" w:rsidRDefault="00C31A47">
      <w:pPr>
        <w:rPr>
          <w:color w:val="00B0F0"/>
        </w:rPr>
      </w:pPr>
      <w:r w:rsidRPr="00AA1BB6">
        <w:rPr>
          <w:rFonts w:ascii="Arial" w:hAnsi="Arial" w:cs="Arial"/>
          <w:noProof/>
          <w:color w:val="FF0000"/>
          <w:lang w:eastAsia="it-IT"/>
        </w:rPr>
        <w:drawing>
          <wp:inline distT="0" distB="0" distL="0" distR="0">
            <wp:extent cx="1260488" cy="1390650"/>
            <wp:effectExtent l="19050" t="0" r="0" b="0"/>
            <wp:docPr id="1" name="Immagine 1" descr="http://ts3.mm.bing.net/th?id=H.4642530197441050&amp;w=126&amp;h=145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642530197441050&amp;w=126&amp;h=145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50" cy="13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BB6">
        <w:rPr>
          <w:rFonts w:ascii="Arial" w:hAnsi="Arial" w:cs="Arial"/>
          <w:noProof/>
          <w:color w:val="FF0000"/>
          <w:lang w:eastAsia="it-IT"/>
        </w:rPr>
        <w:drawing>
          <wp:inline distT="0" distB="0" distL="0" distR="0">
            <wp:extent cx="1533525" cy="1389480"/>
            <wp:effectExtent l="19050" t="0" r="0" b="0"/>
            <wp:docPr id="7" name="Immagine 7" descr="http://ts4.mm.bing.net/th?id=H.4995065382830555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4.mm.bing.net/th?id=H.4995065382830555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30" cy="14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A10" w:rsidRPr="00716A10">
        <w:rPr>
          <w:color w:val="00B0F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60" type="#_x0000_t163" style="width:203.25pt;height:99.7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Fine"/>
          </v:shape>
        </w:pict>
      </w:r>
    </w:p>
    <w:p w:rsidR="00716A10" w:rsidRPr="00AA1BB6" w:rsidRDefault="00716A10">
      <w:pPr>
        <w:rPr>
          <w:color w:val="FF0000"/>
        </w:rPr>
      </w:pPr>
    </w:p>
    <w:sectPr w:rsidR="00716A10" w:rsidRPr="00AA1BB6" w:rsidSect="00CE0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1FDF"/>
    <w:rsid w:val="000F1E3A"/>
    <w:rsid w:val="00266D0A"/>
    <w:rsid w:val="002D3F22"/>
    <w:rsid w:val="004B0B72"/>
    <w:rsid w:val="0051430F"/>
    <w:rsid w:val="005B5AC9"/>
    <w:rsid w:val="005E71C9"/>
    <w:rsid w:val="00647062"/>
    <w:rsid w:val="006C2FD1"/>
    <w:rsid w:val="006F2DA3"/>
    <w:rsid w:val="00716A10"/>
    <w:rsid w:val="007818B5"/>
    <w:rsid w:val="008A6A1C"/>
    <w:rsid w:val="00941FDF"/>
    <w:rsid w:val="009B42BF"/>
    <w:rsid w:val="00A97155"/>
    <w:rsid w:val="00AA1BB6"/>
    <w:rsid w:val="00AD1EF2"/>
    <w:rsid w:val="00AF06C5"/>
    <w:rsid w:val="00BA37F1"/>
    <w:rsid w:val="00C31A47"/>
    <w:rsid w:val="00CD17C5"/>
    <w:rsid w:val="00CE0C2D"/>
    <w:rsid w:val="00F20469"/>
    <w:rsid w:val="00F32DBD"/>
    <w:rsid w:val="00F45D6A"/>
    <w:rsid w:val="00F472F3"/>
    <w:rsid w:val="00FB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isifo&amp;form=MSNH68&amp;mkt=it-it&amp;qs=n&amp;sk=#view=detail&amp;id=27ED26B97BD4F2FAB4312B61680A9DBE31A3432F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monto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Tramont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ramon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BD60-FDB6-4B4C-929E-998ECAA7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dcterms:created xsi:type="dcterms:W3CDTF">2014-01-14T09:23:00Z</dcterms:created>
  <dcterms:modified xsi:type="dcterms:W3CDTF">2014-06-03T08:09:00Z</dcterms:modified>
</cp:coreProperties>
</file>